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9D30DB" w:rsidR="00FA0877" w:rsidRPr="00A665F9" w:rsidRDefault="007A677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28, 2028 - June 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6E6FC4" w:rsidR="00892FF1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DE4C143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6ACE24" w:rsidR="00892FF1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C3135A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9C9126" w:rsidR="00892FF1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8EBA71C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CD71F36" w:rsidR="008A7A6A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6A18D92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25BADD" w:rsidR="008A7A6A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9271F7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BF3CC5" w:rsidR="008A7A6A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3AB74A3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3D6EDB8" w:rsidR="008A7A6A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BC83511" w:rsidR="00247A09" w:rsidRPr="00A665F9" w:rsidRDefault="007A67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A677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A677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