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F5986E" w:rsidR="00FA0877" w:rsidRPr="00A665F9" w:rsidRDefault="004C6CA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18, 2028 - December 24,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DE2230" w:rsidR="00892FF1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921C748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B24C0D" w:rsidR="00892FF1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DD6D4AE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8674C6" w:rsidR="00892FF1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8907AB6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EA8580" w:rsidR="008A7A6A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0644729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9F0008" w:rsidR="008A7A6A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35A6622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52427B" w:rsidR="008A7A6A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9BD433B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F9060C" w:rsidR="008A7A6A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07831F" w:rsidR="00247A09" w:rsidRPr="00A665F9" w:rsidRDefault="004C6C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C6CA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C6CA3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