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EF7B42" w:rsidR="00FA0877" w:rsidRPr="00A665F9" w:rsidRDefault="00A906F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17, 2028 - December 23,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0E6018C" w:rsidR="00892FF1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9E41E32" w:rsidR="00247A09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A2AAC5" w:rsidR="00892FF1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8D9AFC6" w:rsidR="00247A09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F44300" w:rsidR="00892FF1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513F8A1" w:rsidR="00247A09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0AA2F0" w:rsidR="008A7A6A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6087CE2" w:rsidR="00247A09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6551E3" w:rsidR="008A7A6A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011CA4B" w:rsidR="00247A09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D3C7CF" w:rsidR="008A7A6A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966AA40" w:rsidR="00247A09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394F58" w:rsidR="008A7A6A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D07F3BF" w:rsidR="00247A09" w:rsidRPr="00A665F9" w:rsidRDefault="00A906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906F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906FE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