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4E9678" w:rsidR="00FA0877" w:rsidRPr="00A665F9" w:rsidRDefault="00712F6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1, 2029 - April 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85C4AE" w:rsidR="00892FF1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5B03DD4" w:rsidR="00247A09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C7C724" w:rsidR="00892FF1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D955584" w:rsidR="00247A09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A9BAE77" w:rsidR="00892FF1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5A5C6BE" w:rsidR="00247A09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33FE60" w:rsidR="008A7A6A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4154C70" w:rsidR="00247A09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0E17B8" w:rsidR="008A7A6A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B93A59E" w:rsidR="00247A09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BDC27B" w:rsidR="008A7A6A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9B8CF78" w:rsidR="00247A09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9ED7C1" w:rsidR="008A7A6A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8B65F43" w:rsidR="00247A09" w:rsidRPr="00A665F9" w:rsidRDefault="00712F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12F6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12F61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