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9E33803" w:rsidR="00FA0877" w:rsidRPr="00A665F9" w:rsidRDefault="00D9308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15, 2029 - July 21,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10B122" w:rsidR="00892FF1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0549AF0" w:rsidR="00247A09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BA69162" w:rsidR="00892FF1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566EB50" w:rsidR="00247A09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956DFF0" w:rsidR="00892FF1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72FAB66" w:rsidR="00247A09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F355136" w:rsidR="008A7A6A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185BACA" w:rsidR="00247A09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51A6397" w:rsidR="008A7A6A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A96BB42" w:rsidR="00247A09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ADEB314" w:rsidR="008A7A6A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5CA41C4" w:rsidR="00247A09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6A4D535" w:rsidR="008A7A6A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EDE45F2" w:rsidR="00247A09" w:rsidRPr="00A665F9" w:rsidRDefault="00D93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9308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9308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