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BF37AA" w:rsidR="00FA0877" w:rsidRPr="00A665F9" w:rsidRDefault="007036D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21, 2029 - October 27,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011F3F" w:rsidR="00892FF1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D27895C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ACFBE3" w:rsidR="00892FF1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056200B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3733A7" w:rsidR="00892FF1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6B091F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F8593F" w:rsidR="008A7A6A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193B2BA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85CDFE" w:rsidR="008A7A6A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976B49E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3C03D5" w:rsidR="008A7A6A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65022C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AC5F68" w:rsidR="008A7A6A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A1BC65" w:rsidR="00247A09" w:rsidRPr="00A665F9" w:rsidRDefault="007036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036D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036D1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