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C6720C" w:rsidR="00FA0877" w:rsidRPr="00A665F9" w:rsidRDefault="00497DE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13, 2030 - May 19,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52DE5A5" w:rsidR="00892FF1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2CB8AB9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E7ADC73" w:rsidR="00892FF1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B1E8E6C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3D1F5B" w:rsidR="00892FF1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F4A27A7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556E49" w:rsidR="008A7A6A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99B68CF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B79D44" w:rsidR="008A7A6A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5CEC29D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90A268" w:rsidR="008A7A6A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E571310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B20B31" w:rsidR="008A7A6A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44F9117" w:rsidR="00247A09" w:rsidRPr="00A665F9" w:rsidRDefault="00497DE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497DE4" w:rsidRPr="005C2A52" w:rsidRDefault="00497DE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97DE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