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9A9D9DE" w:rsidR="00FA0877" w:rsidRPr="00A665F9" w:rsidRDefault="00D929A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2, 2030 - December 8,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48BBBF" w:rsidR="00892FF1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726C59A" w:rsidR="00247A09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ACCAEF" w:rsidR="00892FF1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70B7154" w:rsidR="00247A09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5B9CF1A" w:rsidR="00892FF1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64BBD53" w:rsidR="00247A09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84007C" w:rsidR="008A7A6A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02E5EDC" w:rsidR="00247A09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17088C" w:rsidR="008A7A6A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190BD2B" w:rsidR="00247A09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727D425" w:rsidR="008A7A6A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7BB7B9E" w:rsidR="00247A09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630F80" w:rsidR="008A7A6A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16A9457" w:rsidR="00247A09" w:rsidRPr="00A665F9" w:rsidRDefault="00D929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929AD" w:rsidRPr="005C2A52" w:rsidRDefault="00D929A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929AD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