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0C125A" w:rsidR="008244D3" w:rsidRPr="00E72D52" w:rsidRDefault="0023313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14, 2019 - April 20,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301E17" w:rsidR="00AA6673" w:rsidRPr="00E72D52" w:rsidRDefault="00233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C3B677B" w:rsidR="008A7A6A" w:rsidRPr="00E72D52" w:rsidRDefault="00233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B486718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5016524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C9A493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A66036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18F6323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A2134F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066BA5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4D65667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0E6E0F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9BCEA8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53AB7E" w:rsidR="008A7A6A" w:rsidRPr="00E72D52" w:rsidRDefault="00233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E05395C" w:rsidR="00AA6673" w:rsidRPr="00E72D52" w:rsidRDefault="0023313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3313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33131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