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0FC8BB" w:rsidR="008244D3" w:rsidRPr="00E72D52" w:rsidRDefault="00E115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2019 - July 21,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4339CF" w:rsidR="00AA6673" w:rsidRPr="00E72D52" w:rsidRDefault="00E115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ACE941" w:rsidR="008A7A6A" w:rsidRPr="00E72D52" w:rsidRDefault="00E115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3F9434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28B111C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DE7DF6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E920940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1BF881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611640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516983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7690EB9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FED51C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AD2A53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33B071" w:rsidR="008A7A6A" w:rsidRPr="00E72D52" w:rsidRDefault="00E11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279C4C" w:rsidR="00AA6673" w:rsidRPr="00E72D52" w:rsidRDefault="00E115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15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15E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