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B4E0AEB" w:rsidR="008244D3" w:rsidRPr="00E72D52" w:rsidRDefault="00D32D0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23, 2020 - March 29,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ED936F4" w:rsidR="00AA6673" w:rsidRPr="00E72D52" w:rsidRDefault="00D32D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FB0A7B3" w:rsidR="008A7A6A" w:rsidRPr="00E72D52" w:rsidRDefault="00D32D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A047C2" w:rsidR="008A7A6A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A537EE" w:rsidR="00AA6673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44E7D9A" w:rsidR="008A7A6A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6B953FF" w:rsidR="00AA6673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C2D867" w:rsidR="008A7A6A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1B14150" w:rsidR="00AA6673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67E57D" w:rsidR="008A7A6A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ED7B073" w:rsidR="00AA6673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ACCC5C" w:rsidR="008A7A6A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C129C4C" w:rsidR="00AA6673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C88F59A" w:rsidR="008A7A6A" w:rsidRPr="00E72D52" w:rsidRDefault="00D32D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A96E3F0" w:rsidR="00AA6673" w:rsidRPr="00E72D52" w:rsidRDefault="00D32D0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32D0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32D0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