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CE27349" w:rsidR="008244D3" w:rsidRPr="00E72D52" w:rsidRDefault="00887AD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27, 2020 - May 3,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E3FF327" w:rsidR="00AA6673" w:rsidRPr="00E72D52" w:rsidRDefault="00887AD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1D0863A" w:rsidR="008A7A6A" w:rsidRPr="00E72D52" w:rsidRDefault="00887AD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9841ADF" w:rsidR="008A7A6A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B0031FB" w:rsidR="00AA6673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A5686AB" w:rsidR="008A7A6A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CD3D3D3" w:rsidR="00AA6673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352F68" w:rsidR="008A7A6A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96E9DFB" w:rsidR="00AA6673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FCB4319" w:rsidR="008A7A6A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8C43251" w:rsidR="00AA6673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EA7C092" w:rsidR="008A7A6A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0C97DF0" w:rsidR="00AA6673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637129" w:rsidR="008A7A6A" w:rsidRPr="00E72D52" w:rsidRDefault="00887A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30FBE46" w:rsidR="00AA6673" w:rsidRPr="00E72D52" w:rsidRDefault="00887AD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87AD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87ADC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