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3084330" w:rsidR="008244D3" w:rsidRPr="00E72D52" w:rsidRDefault="00F62E5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18, 2020 - May 24,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6D134A1" w:rsidR="00AA6673" w:rsidRPr="00E72D52" w:rsidRDefault="00F62E5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42B8180" w:rsidR="008A7A6A" w:rsidRPr="00E72D52" w:rsidRDefault="00F62E5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BB39FBC" w:rsidR="008A7A6A" w:rsidRPr="00E72D52" w:rsidRDefault="00F62E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B6FEF0A" w:rsidR="00AA6673" w:rsidRPr="00E72D52" w:rsidRDefault="00F62E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1632DB7" w:rsidR="008A7A6A" w:rsidRPr="00E72D52" w:rsidRDefault="00F62E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2BD169B" w:rsidR="00AA6673" w:rsidRPr="00E72D52" w:rsidRDefault="00F62E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23556D7" w:rsidR="008A7A6A" w:rsidRPr="00E72D52" w:rsidRDefault="00F62E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B20BA75" w:rsidR="00AA6673" w:rsidRPr="00E72D52" w:rsidRDefault="00F62E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B707EA" w:rsidR="008A7A6A" w:rsidRPr="00E72D52" w:rsidRDefault="00F62E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30A165A" w:rsidR="00AA6673" w:rsidRPr="00E72D52" w:rsidRDefault="00F62E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9E9A86A" w:rsidR="008A7A6A" w:rsidRPr="00E72D52" w:rsidRDefault="00F62E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F2789DA" w:rsidR="00AA6673" w:rsidRPr="00E72D52" w:rsidRDefault="00F62E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9C49145" w:rsidR="008A7A6A" w:rsidRPr="00E72D52" w:rsidRDefault="00F62E5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B428CBF" w:rsidR="00AA6673" w:rsidRPr="00E72D52" w:rsidRDefault="00F62E5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62E5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6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