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9A4F9B4" w:rsidR="008244D3" w:rsidRPr="00E72D52" w:rsidRDefault="005D327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14, 2021 - March 20,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89C63A5" w:rsidR="00AA6673" w:rsidRPr="00E72D52" w:rsidRDefault="005D32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79D8CB6" w:rsidR="008A7A6A" w:rsidRPr="00E72D52" w:rsidRDefault="005D32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AD15DA2" w:rsidR="008A7A6A" w:rsidRPr="00E72D52" w:rsidRDefault="005D32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3750A71" w:rsidR="00AA6673" w:rsidRPr="00E72D52" w:rsidRDefault="005D32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80521E9" w:rsidR="008A7A6A" w:rsidRPr="00E72D52" w:rsidRDefault="005D32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F6EA607" w:rsidR="00AA6673" w:rsidRPr="00E72D52" w:rsidRDefault="005D32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817374C" w:rsidR="008A7A6A" w:rsidRPr="00E72D52" w:rsidRDefault="005D32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814F6CA" w:rsidR="00AA6673" w:rsidRPr="00E72D52" w:rsidRDefault="005D32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6AEDCE3" w:rsidR="008A7A6A" w:rsidRPr="00E72D52" w:rsidRDefault="005D32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56A4772" w:rsidR="00AA6673" w:rsidRPr="00E72D52" w:rsidRDefault="005D32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2E06BE4" w:rsidR="008A7A6A" w:rsidRPr="00E72D52" w:rsidRDefault="005D32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DB84DD6" w:rsidR="00AA6673" w:rsidRPr="00E72D52" w:rsidRDefault="005D32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08C33F" w:rsidR="008A7A6A" w:rsidRPr="00E72D52" w:rsidRDefault="005D32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B2E697E" w:rsidR="00AA6673" w:rsidRPr="00E72D52" w:rsidRDefault="005D327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D327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D327D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