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031F876" w:rsidR="008244D3" w:rsidRPr="00E72D52" w:rsidRDefault="00D1733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18, 2021 - April 24,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FF91DC1" w:rsidR="00AA6673" w:rsidRPr="00E72D52" w:rsidRDefault="00D1733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D959606" w:rsidR="008A7A6A" w:rsidRPr="00E72D52" w:rsidRDefault="00D1733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0C65E4C" w:rsidR="008A7A6A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26391EB" w:rsidR="00AA6673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36A1BF7" w:rsidR="008A7A6A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754C72E" w:rsidR="00AA6673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1A8CC55" w:rsidR="008A7A6A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5503F28" w:rsidR="00AA6673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96CDDB1" w:rsidR="008A7A6A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E55201A" w:rsidR="00AA6673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6219853" w:rsidR="008A7A6A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AFA67F6" w:rsidR="00AA6673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A239998" w:rsidR="008A7A6A" w:rsidRPr="00E72D52" w:rsidRDefault="00D1733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D31F805" w:rsidR="00AA6673" w:rsidRPr="00E72D52" w:rsidRDefault="00D1733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1733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1733A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