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D3BDC4" w:rsidR="008244D3" w:rsidRPr="00E72D52" w:rsidRDefault="0034085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14, 2021 - June 20,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C2A75B9" w:rsidR="00AA6673" w:rsidRPr="00E72D52" w:rsidRDefault="003408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D13ACA0" w:rsidR="008A7A6A" w:rsidRPr="00E72D52" w:rsidRDefault="003408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89552D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FA27E8A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64701C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A5BB2DF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F15573F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1C339C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873256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2037035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1037C9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BED004D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A1AB5C" w:rsidR="008A7A6A" w:rsidRPr="00E72D52" w:rsidRDefault="00340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D5A9751" w:rsidR="00AA6673" w:rsidRPr="00E72D52" w:rsidRDefault="0034085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4085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40850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