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7AA0947" w:rsidR="008244D3" w:rsidRPr="00E72D52" w:rsidRDefault="006B48C2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1, 2021 - November 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E8C5559" w:rsidR="00AA6673" w:rsidRPr="00E72D52" w:rsidRDefault="006B48C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6303245" w:rsidR="008A7A6A" w:rsidRPr="00E72D52" w:rsidRDefault="006B48C2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88DC1A0" w:rsidR="008A7A6A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6E34AF5" w:rsidR="00AA6673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C501D17" w:rsidR="008A7A6A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7CF0226D" w:rsidR="00AA6673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F4893C4" w:rsidR="008A7A6A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BD77085" w:rsidR="00AA6673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50474C" w:rsidR="008A7A6A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534547E" w:rsidR="00AA6673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D625E80" w:rsidR="008A7A6A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D3FA58F" w:rsidR="00AA6673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B855409" w:rsidR="008A7A6A" w:rsidRPr="00E72D52" w:rsidRDefault="006B48C2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3BED4180" w:rsidR="00AA6673" w:rsidRPr="00E72D52" w:rsidRDefault="006B48C2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B48C2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B48C2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