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0379C3F" w:rsidR="008244D3" w:rsidRPr="00E72D52" w:rsidRDefault="000721A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2022 - March 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8FA8B7B" w:rsidR="00AA6673" w:rsidRPr="00E72D52" w:rsidRDefault="000721A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285878A" w:rsidR="008A7A6A" w:rsidRPr="00E72D52" w:rsidRDefault="000721A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C603D7" w:rsidR="008A7A6A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1C33A1" w:rsidR="00AA6673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0A6EF1" w:rsidR="008A7A6A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D982230" w:rsidR="00AA6673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CEAEDE4" w:rsidR="008A7A6A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C799E85" w:rsidR="00AA6673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A3C3285" w:rsidR="008A7A6A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D0F4880" w:rsidR="00AA6673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E2EF3C" w:rsidR="008A7A6A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EFD95FD" w:rsidR="00AA6673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9365C87" w:rsidR="008A7A6A" w:rsidRPr="00E72D52" w:rsidRDefault="000721A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1831BBC" w:rsidR="00AA6673" w:rsidRPr="00E72D52" w:rsidRDefault="000721A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721A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21A8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