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4458A55" w:rsidR="008244D3" w:rsidRPr="00E72D52" w:rsidRDefault="007E5F6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20, 2022 - March 26,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A8C059" w:rsidR="00AA6673" w:rsidRPr="00E72D52" w:rsidRDefault="007E5F6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AB4143D" w:rsidR="008A7A6A" w:rsidRPr="00E72D52" w:rsidRDefault="007E5F6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E79CAA" w:rsidR="008A7A6A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7F87987" w:rsidR="00AA6673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2421F0" w:rsidR="008A7A6A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5C3E0A6" w:rsidR="00AA6673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469F2E" w:rsidR="008A7A6A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3B886A2" w:rsidR="00AA6673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32D8A4" w:rsidR="008A7A6A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A61A72" w:rsidR="00AA6673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3D5E90D" w:rsidR="008A7A6A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127479" w:rsidR="00AA6673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ACEF2A7" w:rsidR="008A7A6A" w:rsidRPr="00E72D52" w:rsidRDefault="007E5F6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6134DA" w:rsidR="00AA6673" w:rsidRPr="00E72D52" w:rsidRDefault="007E5F6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E5F6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E5F6B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