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4458A55" w:rsidR="008244D3" w:rsidRPr="00E72D52" w:rsidRDefault="007E5F6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20, 2022 - March 26,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A8C059" w:rsidR="00AA6673" w:rsidRPr="00E72D52" w:rsidRDefault="007E5F6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AB4143D" w:rsidR="008A7A6A" w:rsidRPr="00E72D52" w:rsidRDefault="007E5F6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8E79CAA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7F87987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2421F0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C3E0A6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469F2E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3B886A2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A32D8A4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A61A72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D5E90D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127479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ACEF2A7" w:rsidR="008A7A6A" w:rsidRPr="00E72D52" w:rsidRDefault="007E5F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B6134DA" w:rsidR="00AA6673" w:rsidRPr="00E72D52" w:rsidRDefault="007E5F6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E5F6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E5F6B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