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EFF06F" w:rsidR="008244D3" w:rsidRPr="00E72D52" w:rsidRDefault="009A27C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2022 - May 29,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168C08" w:rsidR="00AA6673" w:rsidRPr="00E72D52" w:rsidRDefault="009A27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322B09" w:rsidR="008A7A6A" w:rsidRPr="00E72D52" w:rsidRDefault="009A27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C61B83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E4990F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187B28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23159FF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2723ED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8723D81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7A9FE1D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35C63D2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03E0C7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2BC83F5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D086A34" w:rsidR="008A7A6A" w:rsidRPr="00E72D52" w:rsidRDefault="009A2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E3297D0" w:rsidR="00AA6673" w:rsidRPr="00E72D52" w:rsidRDefault="009A27C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A27C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A27C0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