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A639B7" w:rsidR="008244D3" w:rsidRPr="00E72D52" w:rsidRDefault="007B1C0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4, 2022 - July 10,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DB7B81" w:rsidR="00AA6673" w:rsidRPr="00E72D52" w:rsidRDefault="007B1C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1DC5CE" w:rsidR="008A7A6A" w:rsidRPr="00E72D52" w:rsidRDefault="007B1C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CD2A1B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6F2408D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8A1170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F591D3D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894E2D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D70BDF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B7C799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A7A7DB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F5CB31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1D39445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9D39CF" w:rsidR="008A7A6A" w:rsidRPr="00E72D52" w:rsidRDefault="007B1C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E10F9F" w:rsidR="00AA6673" w:rsidRPr="00E72D52" w:rsidRDefault="007B1C0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B1C0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1C04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