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C6C9E5" w:rsidR="008244D3" w:rsidRPr="00E72D52" w:rsidRDefault="001333A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2022 - August 21,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33925FC" w:rsidR="00AA6673" w:rsidRPr="00E72D52" w:rsidRDefault="001333A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CFD6749" w:rsidR="008A7A6A" w:rsidRPr="00E72D52" w:rsidRDefault="001333A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CA6EC83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143F16C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F28F4C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59CFDF9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5B1371D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5FAEE48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DF4AAF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A4DEB18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75C5F0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B7EBE6F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BD0B4DA" w:rsidR="008A7A6A" w:rsidRPr="00E72D52" w:rsidRDefault="001333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7ED3AF2" w:rsidR="00AA6673" w:rsidRPr="00E72D52" w:rsidRDefault="001333A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33A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33A1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