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E9AA718" w:rsidR="008244D3" w:rsidRPr="00E72D52" w:rsidRDefault="005E263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20, 2023 - November 26,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1FCF047" w:rsidR="00AA6673" w:rsidRPr="00E72D52" w:rsidRDefault="005E263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02158B6" w:rsidR="008A7A6A" w:rsidRPr="00E72D52" w:rsidRDefault="005E263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EDDEAF4" w:rsidR="008A7A6A" w:rsidRPr="00E72D52" w:rsidRDefault="005E26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E6835FB" w:rsidR="00AA6673" w:rsidRPr="00E72D52" w:rsidRDefault="005E26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4404A50" w:rsidR="008A7A6A" w:rsidRPr="00E72D52" w:rsidRDefault="005E26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A43570E" w:rsidR="00AA6673" w:rsidRPr="00E72D52" w:rsidRDefault="005E26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BDCBA57" w:rsidR="008A7A6A" w:rsidRPr="00E72D52" w:rsidRDefault="005E26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B146E0B" w:rsidR="00AA6673" w:rsidRPr="00E72D52" w:rsidRDefault="005E26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EE93823" w:rsidR="008A7A6A" w:rsidRPr="00E72D52" w:rsidRDefault="005E26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B58143A" w:rsidR="00AA6673" w:rsidRPr="00E72D52" w:rsidRDefault="005E26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B8EDBEC" w:rsidR="008A7A6A" w:rsidRPr="00E72D52" w:rsidRDefault="005E26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AB43506" w:rsidR="00AA6673" w:rsidRPr="00E72D52" w:rsidRDefault="005E26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E59C30D" w:rsidR="008A7A6A" w:rsidRPr="00E72D52" w:rsidRDefault="005E263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395A7FA" w:rsidR="00AA6673" w:rsidRPr="00E72D52" w:rsidRDefault="005E263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E263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E2639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