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AEA7C5" w:rsidR="008244D3" w:rsidRPr="00E72D52" w:rsidRDefault="008F23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1, 2024 - January 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43D3F6" w:rsidR="00AA6673" w:rsidRPr="00E72D52" w:rsidRDefault="008F23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2090FDA" w:rsidR="008A7A6A" w:rsidRPr="00E72D52" w:rsidRDefault="008F23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82520B" w:rsidR="008A7A6A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050D739" w:rsidR="00AA6673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D1705C" w:rsidR="008A7A6A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C018790" w:rsidR="00AA6673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E7AFCC" w:rsidR="008A7A6A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E344440" w:rsidR="00AA6673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7C15AA" w:rsidR="008A7A6A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3F1314" w:rsidR="00AA6673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B7C27F" w:rsidR="008A7A6A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BF7E36" w:rsidR="00AA6673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A0D5F9" w:rsidR="008A7A6A" w:rsidRPr="00E72D52" w:rsidRDefault="008F23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FBFF77" w:rsidR="00AA6673" w:rsidRPr="00E72D52" w:rsidRDefault="008F23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F23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F23C5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