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1E21D73" w:rsidR="008244D3" w:rsidRPr="00E72D52" w:rsidRDefault="0042396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7, 2024 - January 13,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214D66B" w:rsidR="00AA6673" w:rsidRPr="00E72D52" w:rsidRDefault="0042396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4CC56FE" w:rsidR="008A7A6A" w:rsidRPr="00E72D52" w:rsidRDefault="0042396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EB5D673" w:rsidR="008A7A6A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CF3B322" w:rsidR="00AA6673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6A4176" w:rsidR="008A7A6A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995CE34" w:rsidR="00AA6673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B75F3B" w:rsidR="008A7A6A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15E7608" w:rsidR="00AA6673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7C7E1E" w:rsidR="008A7A6A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792BE04" w:rsidR="00AA6673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B67B78B" w:rsidR="008A7A6A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76E36D2" w:rsidR="00AA6673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C9A85D" w:rsidR="008A7A6A" w:rsidRPr="00E72D52" w:rsidRDefault="0042396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12A4E2A" w:rsidR="00AA6673" w:rsidRPr="00E72D52" w:rsidRDefault="0042396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2396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23968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