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67C3E0" w:rsidR="008244D3" w:rsidRPr="00E72D52" w:rsidRDefault="00D45EB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2024 - October 12,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9EF6B6" w:rsidR="00AA6673" w:rsidRPr="00E72D52" w:rsidRDefault="00D45E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5C65F5" w:rsidR="008A7A6A" w:rsidRPr="00E72D52" w:rsidRDefault="00D45E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A5DB11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38C31FE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209BAB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6C384E6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3049B1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08DDA7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06C001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C40CD5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514119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AFCAF80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7F370E" w:rsidR="008A7A6A" w:rsidRPr="00E72D52" w:rsidRDefault="00D45E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4E47AB1" w:rsidR="00AA6673" w:rsidRPr="00E72D52" w:rsidRDefault="00D45EB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5EB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5EB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