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95F9F43" w:rsidR="008244D3" w:rsidRPr="00E72D52" w:rsidRDefault="00B77A6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30, 2024 - January 5,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6CBF44A" w:rsidR="00AA6673" w:rsidRPr="00E72D52" w:rsidRDefault="00B77A6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A6C0726" w:rsidR="008A7A6A" w:rsidRPr="00E72D52" w:rsidRDefault="00B77A6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4A4D8A3" w:rsidR="008A7A6A" w:rsidRPr="00E72D52" w:rsidRDefault="00B77A6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84531E9" w:rsidR="00AA6673" w:rsidRPr="00E72D52" w:rsidRDefault="00B77A6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18BC66F" w:rsidR="008A7A6A" w:rsidRPr="00E72D52" w:rsidRDefault="00B77A6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BB10B50" w:rsidR="00AA6673" w:rsidRPr="00E72D52" w:rsidRDefault="00B77A6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9537B86" w:rsidR="008A7A6A" w:rsidRPr="00E72D52" w:rsidRDefault="00B77A6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44C1F64" w:rsidR="00AA6673" w:rsidRPr="00E72D52" w:rsidRDefault="00B77A6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1454D4D" w:rsidR="008A7A6A" w:rsidRPr="00E72D52" w:rsidRDefault="00B77A6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6A57C5E" w:rsidR="00AA6673" w:rsidRPr="00E72D52" w:rsidRDefault="00B77A6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268DD86" w:rsidR="008A7A6A" w:rsidRPr="00E72D52" w:rsidRDefault="00B77A6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FDC73A2" w:rsidR="00AA6673" w:rsidRPr="00E72D52" w:rsidRDefault="00B77A6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0119C90" w:rsidR="008A7A6A" w:rsidRPr="00E72D52" w:rsidRDefault="00B77A6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DA74717" w:rsidR="00AA6673" w:rsidRPr="00E72D52" w:rsidRDefault="00B77A6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77A6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77A63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