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6576D16" w:rsidR="008244D3" w:rsidRPr="00E72D52" w:rsidRDefault="00A44A1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2025 - February 23,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C250DD" w:rsidR="00AA6673" w:rsidRPr="00E72D52" w:rsidRDefault="00A44A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DEDCB53" w:rsidR="008A7A6A" w:rsidRPr="00E72D52" w:rsidRDefault="00A44A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192C52" w:rsidR="008A7A6A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FACBC12" w:rsidR="00AA6673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27275F" w:rsidR="008A7A6A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75F7030" w:rsidR="00AA6673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A747AF" w:rsidR="008A7A6A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F2D99C" w:rsidR="00AA6673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D6F585" w:rsidR="008A7A6A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6DF4ECD" w:rsidR="00AA6673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13AFA6" w:rsidR="008A7A6A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403B4E9" w:rsidR="00AA6673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FC2889" w:rsidR="008A7A6A" w:rsidRPr="00E72D52" w:rsidRDefault="00A44A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72287A" w:rsidR="00AA6673" w:rsidRPr="00E72D52" w:rsidRDefault="00A44A1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44A1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44A1B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