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FF1785" w:rsidR="008244D3" w:rsidRPr="00E72D52" w:rsidRDefault="005D338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28, 2025 - January 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53E3739" w:rsidR="00AA6673" w:rsidRPr="00E72D52" w:rsidRDefault="005D33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E785094" w:rsidR="008A7A6A" w:rsidRPr="00E72D52" w:rsidRDefault="005D33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7A2765" w:rsidR="008A7A6A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EC6EDFF" w:rsidR="00AA6673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ADF608" w:rsidR="008A7A6A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2FBFDCE" w:rsidR="00AA6673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531A59" w:rsidR="008A7A6A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74E526A" w:rsidR="00AA6673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CC40B0" w:rsidR="008A7A6A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5685A5D" w:rsidR="00AA6673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40548C" w:rsidR="008A7A6A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A27DA50" w:rsidR="00AA6673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2CE6A9" w:rsidR="008A7A6A" w:rsidRPr="00E72D52" w:rsidRDefault="005D33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AFAC711" w:rsidR="00AA6673" w:rsidRPr="00E72D52" w:rsidRDefault="005D338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D338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D338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