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C30054" w:rsidR="008244D3" w:rsidRPr="00E72D52" w:rsidRDefault="00F95C5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29, 2025 - January 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314886" w:rsidR="00AA6673" w:rsidRPr="00E72D52" w:rsidRDefault="00F95C5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BCA1779" w:rsidR="008A7A6A" w:rsidRPr="00E72D52" w:rsidRDefault="00F95C5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882A0A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ED1EEAB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96EE3D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F30C334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2D69A6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B154249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BBA6F0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28D2E49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91111A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2494889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A483D2" w:rsidR="008A7A6A" w:rsidRPr="00E72D52" w:rsidRDefault="00F95C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206D73A" w:rsidR="00AA6673" w:rsidRPr="00E72D52" w:rsidRDefault="00F95C5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5C5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