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954232" w:rsidR="008244D3" w:rsidRPr="00E72D52" w:rsidRDefault="000F630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2026 - January 24,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B4CE22" w:rsidR="00AA6673" w:rsidRPr="00E72D52" w:rsidRDefault="000F63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304F4BB" w:rsidR="008A7A6A" w:rsidRPr="00E72D52" w:rsidRDefault="000F63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D72C5F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F1D289B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F01215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2043CF4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492E4D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1112E5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427892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256941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9AD4AA9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081539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F1EEFC" w:rsidR="008A7A6A" w:rsidRPr="00E72D52" w:rsidRDefault="000F63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4B50E5" w:rsidR="00AA6673" w:rsidRPr="00E72D52" w:rsidRDefault="000F630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F630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F630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