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BE3ABC" w:rsidR="008244D3" w:rsidRPr="00E72D52" w:rsidRDefault="009A75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26, 2026 - November 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18B939" w:rsidR="00AA6673" w:rsidRPr="00E72D52" w:rsidRDefault="009A75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1322D07" w:rsidR="008A7A6A" w:rsidRPr="00E72D52" w:rsidRDefault="009A75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CC03A1" w:rsidR="008A7A6A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FC47AB" w:rsidR="00AA6673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C689854" w:rsidR="008A7A6A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5FD14F" w:rsidR="00AA6673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E4C8FC" w:rsidR="008A7A6A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1DD86F7" w:rsidR="00AA6673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5AC1E6" w:rsidR="008A7A6A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FB2A106" w:rsidR="00AA6673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D421FC" w:rsidR="008A7A6A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E640699" w:rsidR="00AA6673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65D21A4" w:rsidR="008A7A6A" w:rsidRPr="00E72D52" w:rsidRDefault="009A75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BD5B46C" w:rsidR="00AA6673" w:rsidRPr="00E72D52" w:rsidRDefault="009A75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A75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A752B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