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D58E89" w:rsidR="008244D3" w:rsidRPr="00E72D52" w:rsidRDefault="009B73F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23, 2027 - May 29,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24FBBA4" w:rsidR="00AA6673" w:rsidRPr="00E72D52" w:rsidRDefault="009B73F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E4D39F5" w:rsidR="008A7A6A" w:rsidRPr="00E72D52" w:rsidRDefault="009B73F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D1E0136" w:rsidR="008A7A6A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4FA2FAB" w:rsidR="00AA6673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8B9F9A4" w:rsidR="008A7A6A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EC8FBD1" w:rsidR="00AA6673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DEED01" w:rsidR="008A7A6A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D61FDBD" w:rsidR="00AA6673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4C5595" w:rsidR="008A7A6A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2BEA2E9" w:rsidR="00AA6673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3422D94" w:rsidR="008A7A6A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5300427" w:rsidR="00AA6673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75CE403" w:rsidR="008A7A6A" w:rsidRPr="00E72D52" w:rsidRDefault="009B73F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7D3A372" w:rsidR="00AA6673" w:rsidRPr="00E72D52" w:rsidRDefault="009B73F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B73F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B73F6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