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5589FF" w:rsidR="008244D3" w:rsidRPr="00E72D52" w:rsidRDefault="00063E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14, 2027 - November 20,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162E1F" w:rsidR="00AA6673" w:rsidRPr="00E72D52" w:rsidRDefault="00063E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2844209" w:rsidR="008A7A6A" w:rsidRPr="00E72D52" w:rsidRDefault="00063E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DCD0E6" w:rsidR="008A7A6A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6A9FE6" w:rsidR="00AA6673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CAA8FD" w:rsidR="008A7A6A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84C9A76" w:rsidR="00AA6673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C58DCC" w:rsidR="008A7A6A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C737049" w:rsidR="00AA6673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7CCB47" w:rsidR="008A7A6A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8025078" w:rsidR="00AA6673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139B76" w:rsidR="008A7A6A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D9B2C0" w:rsidR="00AA6673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88C1D70" w:rsidR="008A7A6A" w:rsidRPr="00E72D52" w:rsidRDefault="00063E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71A4BB4" w:rsidR="00AA6673" w:rsidRPr="00E72D52" w:rsidRDefault="00063E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63E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3EA2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