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5B571A" w:rsidR="008244D3" w:rsidRPr="00E72D52" w:rsidRDefault="00C85E8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16, 2028 - January 22,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0518E9" w:rsidR="00AA6673" w:rsidRPr="00E72D52" w:rsidRDefault="00C85E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E3C9460" w:rsidR="008A7A6A" w:rsidRPr="00E72D52" w:rsidRDefault="00C85E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C1477A" w:rsidR="008A7A6A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8D47192" w:rsidR="00AA6673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92F5EF3" w:rsidR="008A7A6A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043F45" w:rsidR="00AA6673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B56514" w:rsidR="008A7A6A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D078E2C" w:rsidR="00AA6673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A2F1B41" w:rsidR="008A7A6A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F71D99" w:rsidR="00AA6673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13D08C" w:rsidR="008A7A6A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411D7C" w:rsidR="00AA6673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055E66" w:rsidR="008A7A6A" w:rsidRPr="00E72D52" w:rsidRDefault="00C85E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1AB7A75" w:rsidR="00AA6673" w:rsidRPr="00E72D52" w:rsidRDefault="00C85E8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85E8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85E8F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