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D9B6491" w:rsidR="008244D3" w:rsidRPr="00E72D52" w:rsidRDefault="00E142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2028 - February 27,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177988" w:rsidR="00AA6673" w:rsidRPr="00E72D52" w:rsidRDefault="00E142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83F5283" w:rsidR="008A7A6A" w:rsidRPr="00E72D52" w:rsidRDefault="00E142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62847B4" w:rsidR="008A7A6A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99C1C51" w:rsidR="00AA6673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4D5C258" w:rsidR="008A7A6A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1C3D73C" w:rsidR="00AA6673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99EBC6" w:rsidR="008A7A6A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0A3AD36" w:rsidR="00AA6673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4BBC229" w:rsidR="008A7A6A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C360D03" w:rsidR="00AA6673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FF29B4" w:rsidR="008A7A6A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0D6D61D" w:rsidR="00AA6673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635540" w:rsidR="008A7A6A" w:rsidRPr="00E72D52" w:rsidRDefault="00E142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71125E5" w:rsidR="00AA6673" w:rsidRPr="00E72D52" w:rsidRDefault="00E142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142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142D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