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70A13FC" w:rsidR="008244D3" w:rsidRPr="00E72D52" w:rsidRDefault="00DE586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12, 2028 - March 18,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66E1550" w:rsidR="00AA6673" w:rsidRPr="00E72D52" w:rsidRDefault="00DE586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54669EB" w:rsidR="008A7A6A" w:rsidRPr="00E72D52" w:rsidRDefault="00DE586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EA20FF" w:rsidR="008A7A6A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03C06D8" w:rsidR="00AA6673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7F908E" w:rsidR="008A7A6A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9BB5D5D" w:rsidR="00AA6673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93205A" w:rsidR="008A7A6A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4886F4D" w:rsidR="00AA6673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C741A0" w:rsidR="008A7A6A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5924356" w:rsidR="00AA6673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A50103" w:rsidR="008A7A6A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206C273" w:rsidR="00AA6673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C2133D" w:rsidR="008A7A6A" w:rsidRPr="00E72D52" w:rsidRDefault="00DE58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A3DC015" w:rsidR="00AA6673" w:rsidRPr="00E72D52" w:rsidRDefault="00DE586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E586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E5862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