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498812" w:rsidR="008244D3" w:rsidRPr="00E72D52" w:rsidRDefault="001C79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2028 - July 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155B57" w:rsidR="00AA6673" w:rsidRPr="00E72D52" w:rsidRDefault="001C79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A9F388" w:rsidR="008A7A6A" w:rsidRPr="00E72D52" w:rsidRDefault="001C79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6A9998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9B6E92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803C4B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CC989E0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DA873C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09549F3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E1D1B4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FDC4B53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820BA9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2F78C78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ECDC55" w:rsidR="008A7A6A" w:rsidRPr="00E72D52" w:rsidRDefault="001C79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8A01C3A" w:rsidR="00AA6673" w:rsidRPr="00E72D52" w:rsidRDefault="001C79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C79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C79E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