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23B070" w:rsidR="008244D3" w:rsidRPr="00E72D52" w:rsidRDefault="00F37D9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9, 2028 - October 15,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7B075F" w:rsidR="00AA6673" w:rsidRPr="00E72D52" w:rsidRDefault="00F37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10DDC2" w:rsidR="008A7A6A" w:rsidRPr="00E72D52" w:rsidRDefault="00F37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C939A3" w:rsidR="008A7A6A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A7D30ED" w:rsidR="00AA6673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B42418" w:rsidR="008A7A6A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48C305A" w:rsidR="00AA6673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C0CAB8" w:rsidR="008A7A6A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32B352D" w:rsidR="00AA6673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610299" w:rsidR="008A7A6A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A3FF0B5" w:rsidR="00AA6673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841BDB" w:rsidR="008A7A6A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E4E65B" w:rsidR="00AA6673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929E22" w:rsidR="008A7A6A" w:rsidRPr="00E72D52" w:rsidRDefault="00F37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5E32212" w:rsidR="00AA6673" w:rsidRPr="00E72D52" w:rsidRDefault="00F37D9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37D9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