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4200C2" w:rsidR="008244D3" w:rsidRPr="00E72D52" w:rsidRDefault="00B13D0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15, 2029 - April 21,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56340A" w:rsidR="00AA6673" w:rsidRPr="00E72D52" w:rsidRDefault="00B13D0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FDF668C" w:rsidR="008A7A6A" w:rsidRPr="00E72D52" w:rsidRDefault="00B13D0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B6797D" w:rsidR="008A7A6A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73007FF" w:rsidR="00AA6673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C94ED0" w:rsidR="008A7A6A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BD71918" w:rsidR="00AA6673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1CA947" w:rsidR="008A7A6A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19DF4FD" w:rsidR="00AA6673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5200796" w:rsidR="008A7A6A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EACA79A" w:rsidR="00AA6673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ABEB23" w:rsidR="008A7A6A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6C6736F" w:rsidR="00AA6673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F660EE" w:rsidR="008A7A6A" w:rsidRPr="00E72D52" w:rsidRDefault="00B13D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5F368F4" w:rsidR="00AA6673" w:rsidRPr="00E72D52" w:rsidRDefault="00B13D0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13D0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13D06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