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3DC1EC" w:rsidR="008244D3" w:rsidRPr="00E72D52" w:rsidRDefault="003F28E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2029 - September 15,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004694" w:rsidR="00AA6673" w:rsidRPr="00E72D52" w:rsidRDefault="003F28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CD93F8" w:rsidR="008A7A6A" w:rsidRPr="00E72D52" w:rsidRDefault="003F28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F5A52B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DFD29A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A6B984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4CFA295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3A902B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A6B60A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AFA7D6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666AE6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549C95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A387310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F8CDC6" w:rsidR="008A7A6A" w:rsidRPr="00E72D52" w:rsidRDefault="003F28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8EDF1FC" w:rsidR="00AA6673" w:rsidRPr="00E72D52" w:rsidRDefault="003F28E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F28E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28E4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