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5EADA7" w:rsidR="008244D3" w:rsidRPr="00E72D52" w:rsidRDefault="00721BE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10, 2029 - September 16,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DCA3810" w:rsidR="00AA6673" w:rsidRPr="00E72D52" w:rsidRDefault="00721BE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B403846" w:rsidR="008A7A6A" w:rsidRPr="00E72D52" w:rsidRDefault="00721BE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B3EA75F" w:rsidR="008A7A6A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75BF38B" w:rsidR="00AA6673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70FC908" w:rsidR="008A7A6A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A82EB0F" w:rsidR="00AA6673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2E5DBCD" w:rsidR="008A7A6A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2595595" w:rsidR="00AA6673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A8784D" w:rsidR="008A7A6A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96E748C" w:rsidR="00AA6673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429898A" w:rsidR="008A7A6A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38695FD" w:rsidR="00AA6673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79343F" w:rsidR="008A7A6A" w:rsidRPr="00E72D52" w:rsidRDefault="00721B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545C87A" w:rsidR="00AA6673" w:rsidRPr="00E72D52" w:rsidRDefault="00721BE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21BE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21BE9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