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4E533B" w:rsidR="008244D3" w:rsidRPr="00E72D52" w:rsidRDefault="007A390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11, 2029 - November 17,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13C998A" w:rsidR="00AA6673" w:rsidRPr="00E72D52" w:rsidRDefault="007A390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7D77736" w:rsidR="008A7A6A" w:rsidRPr="00E72D52" w:rsidRDefault="007A390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0EF3DC1" w:rsidR="008A7A6A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BB15C9E" w:rsidR="00AA6673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C7EBD71" w:rsidR="008A7A6A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AFD5E01" w:rsidR="00AA6673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AF5ACD" w:rsidR="008A7A6A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898DD04" w:rsidR="00AA6673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E3A88C" w:rsidR="008A7A6A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2C8BCF9" w:rsidR="00AA6673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106FA9A" w:rsidR="008A7A6A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71AEBEA" w:rsidR="00AA6673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40D6330" w:rsidR="008A7A6A" w:rsidRPr="00E72D52" w:rsidRDefault="007A39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30E6641" w:rsidR="00AA6673" w:rsidRPr="00E72D52" w:rsidRDefault="007A390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A390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A3901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