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CF9517" w:rsidR="008244D3" w:rsidRPr="00E72D52" w:rsidRDefault="003B119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2030 - February 16,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875061" w:rsidR="00AA6673" w:rsidRPr="00E72D52" w:rsidRDefault="003B11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1AA453" w:rsidR="008A7A6A" w:rsidRPr="00E72D52" w:rsidRDefault="003B11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F5ABC2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93F0C39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0993CA6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D472BC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2218E5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503C5DE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DF6861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6963E7A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8E40C3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C5D15D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5673E4" w:rsidR="008A7A6A" w:rsidRPr="00E72D52" w:rsidRDefault="003B11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FDA68E" w:rsidR="00AA6673" w:rsidRPr="00E72D52" w:rsidRDefault="003B119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B119E" w:rsidRDefault="003B119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B119E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