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B8A036" w:rsidR="008244D3" w:rsidRPr="00E72D52" w:rsidRDefault="00B2261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2030 - February 24,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0B0234" w:rsidR="00AA6673" w:rsidRPr="00E72D52" w:rsidRDefault="00B226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0E0184E" w:rsidR="008A7A6A" w:rsidRPr="00E72D52" w:rsidRDefault="00B226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1EB55D" w:rsidR="008A7A6A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091F86F" w:rsidR="00AA6673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0C6C69" w:rsidR="008A7A6A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E397063" w:rsidR="00AA6673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5F5EFE1" w:rsidR="008A7A6A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BA53168" w:rsidR="00AA6673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F58E53F" w:rsidR="008A7A6A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92A24F4" w:rsidR="00AA6673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8848EE" w:rsidR="008A7A6A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E8FFEA" w:rsidR="00AA6673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429870" w:rsidR="008A7A6A" w:rsidRPr="00E72D52" w:rsidRDefault="00B226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AE76ED0" w:rsidR="00AA6673" w:rsidRPr="00E72D52" w:rsidRDefault="00B2261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22614" w:rsidRDefault="00B2261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2261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